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9273" w14:textId="68E9B633" w:rsidR="0001167C" w:rsidRPr="00641C09" w:rsidRDefault="000072B7" w:rsidP="0070029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41C0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メッセひろしまギャラリー第</w:t>
      </w:r>
      <w:r w:rsidR="0070029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10</w:t>
      </w:r>
      <w:r w:rsidRPr="00641C0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回企画展をご覧ください</w:t>
      </w:r>
    </w:p>
    <w:p w14:paraId="05A3059F" w14:textId="77777777" w:rsidR="000072B7" w:rsidRPr="00641C09" w:rsidRDefault="000072B7">
      <w:pPr>
        <w:rPr>
          <w:rFonts w:ascii="HG丸ｺﾞｼｯｸM-PRO" w:eastAsia="HG丸ｺﾞｼｯｸM-PRO" w:hAnsi="HG丸ｺﾞｼｯｸM-PRO"/>
        </w:rPr>
      </w:pPr>
    </w:p>
    <w:p w14:paraId="5A1B4EF2" w14:textId="340C3AC8" w:rsidR="000072B7" w:rsidRPr="00641C09" w:rsidRDefault="000072B7">
      <w:pPr>
        <w:rPr>
          <w:rFonts w:ascii="HG丸ｺﾞｼｯｸM-PRO" w:eastAsia="HG丸ｺﾞｼｯｸM-PRO" w:hAnsi="HG丸ｺﾞｼｯｸM-PRO"/>
        </w:rPr>
      </w:pPr>
      <w:r w:rsidRPr="00641C09">
        <w:rPr>
          <w:rFonts w:ascii="HG丸ｺﾞｼｯｸM-PRO" w:eastAsia="HG丸ｺﾞｼｯｸM-PRO" w:hAnsi="HG丸ｺﾞｼｯｸM-PRO" w:hint="eastAsia"/>
        </w:rPr>
        <w:t>本館１階メッセひろしまギャラリーでは、第</w:t>
      </w:r>
      <w:r w:rsidR="0070029F">
        <w:rPr>
          <w:rFonts w:ascii="HG丸ｺﾞｼｯｸM-PRO" w:eastAsia="HG丸ｺﾞｼｯｸM-PRO" w:hAnsi="HG丸ｺﾞｼｯｸM-PRO" w:hint="eastAsia"/>
        </w:rPr>
        <w:t>10</w:t>
      </w:r>
      <w:r w:rsidRPr="00641C09">
        <w:rPr>
          <w:rFonts w:ascii="HG丸ｺﾞｼｯｸM-PRO" w:eastAsia="HG丸ｺﾞｼｯｸM-PRO" w:hAnsi="HG丸ｺﾞｼｯｸM-PRO" w:hint="eastAsia"/>
        </w:rPr>
        <w:t>回企画展として、</w:t>
      </w:r>
      <w:r w:rsidR="00FC77CA">
        <w:rPr>
          <w:rFonts w:ascii="HG丸ｺﾞｼｯｸM-PRO" w:eastAsia="HG丸ｺﾞｼｯｸM-PRO" w:hAnsi="HG丸ｺﾞｼｯｸM-PRO" w:hint="eastAsia"/>
        </w:rPr>
        <w:t>広島アートディレクターズクラブ</w:t>
      </w:r>
      <w:r w:rsidRPr="00641C09">
        <w:rPr>
          <w:rFonts w:ascii="HG丸ｺﾞｼｯｸM-PRO" w:eastAsia="HG丸ｺﾞｼｯｸM-PRO" w:hAnsi="HG丸ｺﾞｼｯｸM-PRO" w:hint="eastAsia"/>
        </w:rPr>
        <w:t>「</w:t>
      </w:r>
      <w:r w:rsidR="00641C09" w:rsidRPr="00641C09">
        <w:rPr>
          <w:rFonts w:ascii="HG丸ｺﾞｼｯｸM-PRO" w:eastAsia="HG丸ｺﾞｼｯｸM-PRO" w:hAnsi="HG丸ｺﾞｼｯｸM-PRO" w:hint="eastAsia"/>
        </w:rPr>
        <w:t>第</w:t>
      </w:r>
      <w:r w:rsidR="0070029F">
        <w:rPr>
          <w:rFonts w:ascii="HG丸ｺﾞｼｯｸM-PRO" w:eastAsia="HG丸ｺﾞｼｯｸM-PRO" w:hAnsi="HG丸ｺﾞｼｯｸM-PRO" w:hint="eastAsia"/>
        </w:rPr>
        <w:t>１４</w:t>
      </w:r>
      <w:r w:rsidR="00641C09" w:rsidRPr="00641C09">
        <w:rPr>
          <w:rFonts w:ascii="HG丸ｺﾞｼｯｸM-PRO" w:eastAsia="HG丸ｺﾞｼｯｸM-PRO" w:hAnsi="HG丸ｺﾞｼｯｸM-PRO" w:hint="eastAsia"/>
        </w:rPr>
        <w:t>回</w:t>
      </w:r>
      <w:r w:rsidR="00FC77CA">
        <w:rPr>
          <w:rFonts w:ascii="HG丸ｺﾞｼｯｸM-PRO" w:eastAsia="HG丸ｺﾞｼｯｸM-PRO" w:hAnsi="HG丸ｺﾞｼｯｸM-PRO" w:hint="eastAsia"/>
        </w:rPr>
        <w:t>広島ADC受賞作品展</w:t>
      </w:r>
      <w:r w:rsidRPr="00641C09">
        <w:rPr>
          <w:rFonts w:ascii="HG丸ｺﾞｼｯｸM-PRO" w:eastAsia="HG丸ｺﾞｼｯｸM-PRO" w:hAnsi="HG丸ｺﾞｼｯｸM-PRO" w:hint="eastAsia"/>
        </w:rPr>
        <w:t>」</w:t>
      </w:r>
      <w:r w:rsidR="00641C09" w:rsidRPr="00641C09">
        <w:rPr>
          <w:rFonts w:ascii="HG丸ｺﾞｼｯｸM-PRO" w:eastAsia="HG丸ｺﾞｼｯｸM-PRO" w:hAnsi="HG丸ｺﾞｼｯｸM-PRO" w:hint="eastAsia"/>
        </w:rPr>
        <w:t>受賞作品</w:t>
      </w:r>
      <w:r w:rsidR="004436F2">
        <w:rPr>
          <w:rFonts w:ascii="HG丸ｺﾞｼｯｸM-PRO" w:eastAsia="HG丸ｺﾞｼｯｸM-PRO" w:hAnsi="HG丸ｺﾞｼｯｸM-PRO" w:hint="eastAsia"/>
        </w:rPr>
        <w:t>を</w:t>
      </w:r>
      <w:r w:rsidR="00641C09" w:rsidRPr="00641C09">
        <w:rPr>
          <w:rFonts w:ascii="HG丸ｺﾞｼｯｸM-PRO" w:eastAsia="HG丸ｺﾞｼｯｸM-PRO" w:hAnsi="HG丸ｺﾞｼｯｸM-PRO" w:hint="eastAsia"/>
        </w:rPr>
        <w:t>展示しています。</w:t>
      </w:r>
    </w:p>
    <w:p w14:paraId="64B07DDE" w14:textId="030A5E45" w:rsidR="00641C09" w:rsidRPr="00641C09" w:rsidRDefault="004436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企業を、暮らしを、世の中を、デザインの力でより良くしたいという志を持つ</w:t>
      </w:r>
      <w:r w:rsidR="00641C09" w:rsidRPr="00641C09">
        <w:rPr>
          <w:rFonts w:ascii="HG丸ｺﾞｼｯｸM-PRO" w:eastAsia="HG丸ｺﾞｼｯｸM-PRO" w:hAnsi="HG丸ｺﾞｼｯｸM-PRO" w:hint="eastAsia"/>
        </w:rPr>
        <w:t>クリエイター</w:t>
      </w:r>
      <w:r>
        <w:rPr>
          <w:rFonts w:ascii="HG丸ｺﾞｼｯｸM-PRO" w:eastAsia="HG丸ｺﾞｼｯｸM-PRO" w:hAnsi="HG丸ｺﾞｼｯｸM-PRO" w:hint="eastAsia"/>
        </w:rPr>
        <w:t>の</w:t>
      </w:r>
      <w:r w:rsidR="007F3700">
        <w:rPr>
          <w:rFonts w:ascii="HG丸ｺﾞｼｯｸM-PRO" w:eastAsia="HG丸ｺﾞｼｯｸM-PRO" w:hAnsi="HG丸ｺﾞｼｯｸM-PRO" w:hint="eastAsia"/>
        </w:rPr>
        <w:t>感性</w:t>
      </w:r>
      <w:r>
        <w:rPr>
          <w:rFonts w:ascii="HG丸ｺﾞｼｯｸM-PRO" w:eastAsia="HG丸ｺﾞｼｯｸM-PRO" w:hAnsi="HG丸ｺﾞｼｯｸM-PRO" w:hint="eastAsia"/>
        </w:rPr>
        <w:t>と技術</w:t>
      </w:r>
      <w:r w:rsidR="00641C09" w:rsidRPr="00641C09">
        <w:rPr>
          <w:rFonts w:ascii="HG丸ｺﾞｼｯｸM-PRO" w:eastAsia="HG丸ｺﾞｼｯｸM-PRO" w:hAnsi="HG丸ｺﾞｼｯｸM-PRO" w:hint="eastAsia"/>
        </w:rPr>
        <w:t>の魅力に触れていただければ幸いです。</w:t>
      </w:r>
    </w:p>
    <w:p w14:paraId="61D99353" w14:textId="654F1C33" w:rsidR="00641C09" w:rsidRDefault="00641C09">
      <w:pPr>
        <w:rPr>
          <w:rFonts w:ascii="HG丸ｺﾞｼｯｸM-PRO" w:eastAsia="HG丸ｺﾞｼｯｸM-PRO" w:hAnsi="HG丸ｺﾞｼｯｸM-PRO"/>
        </w:rPr>
      </w:pPr>
      <w:r w:rsidRPr="00641C09">
        <w:rPr>
          <w:rFonts w:ascii="HG丸ｺﾞｼｯｸM-PRO" w:eastAsia="HG丸ｺﾞｼｯｸM-PRO" w:hAnsi="HG丸ｺﾞｼｯｸM-PRO" w:hint="eastAsia"/>
        </w:rPr>
        <w:t>展示期間：令和</w:t>
      </w:r>
      <w:r w:rsidR="0070029F">
        <w:rPr>
          <w:rFonts w:ascii="HG丸ｺﾞｼｯｸM-PRO" w:eastAsia="HG丸ｺﾞｼｯｸM-PRO" w:hAnsi="HG丸ｺﾞｼｯｸM-PRO" w:hint="eastAsia"/>
        </w:rPr>
        <w:t>６</w:t>
      </w:r>
      <w:r w:rsidRPr="00641C09">
        <w:rPr>
          <w:rFonts w:ascii="HG丸ｺﾞｼｯｸM-PRO" w:eastAsia="HG丸ｺﾞｼｯｸM-PRO" w:hAnsi="HG丸ｺﾞｼｯｸM-PRO" w:hint="eastAsia"/>
        </w:rPr>
        <w:t>年</w:t>
      </w:r>
      <w:r w:rsidR="004436F2">
        <w:rPr>
          <w:rFonts w:ascii="HG丸ｺﾞｼｯｸM-PRO" w:eastAsia="HG丸ｺﾞｼｯｸM-PRO" w:hAnsi="HG丸ｺﾞｼｯｸM-PRO" w:hint="eastAsia"/>
        </w:rPr>
        <w:t>１１</w:t>
      </w:r>
      <w:r w:rsidRPr="00641C09">
        <w:rPr>
          <w:rFonts w:ascii="HG丸ｺﾞｼｯｸM-PRO" w:eastAsia="HG丸ｺﾞｼｯｸM-PRO" w:hAnsi="HG丸ｺﾞｼｯｸM-PRO" w:hint="eastAsia"/>
        </w:rPr>
        <w:t>月</w:t>
      </w:r>
      <w:r w:rsidR="004436F2">
        <w:rPr>
          <w:rFonts w:ascii="HG丸ｺﾞｼｯｸM-PRO" w:eastAsia="HG丸ｺﾞｼｯｸM-PRO" w:hAnsi="HG丸ｺﾞｼｯｸM-PRO" w:hint="eastAsia"/>
        </w:rPr>
        <w:t>１</w:t>
      </w:r>
      <w:r w:rsidRPr="00641C09">
        <w:rPr>
          <w:rFonts w:ascii="HG丸ｺﾞｼｯｸM-PRO" w:eastAsia="HG丸ｺﾞｼｯｸM-PRO" w:hAnsi="HG丸ｺﾞｼｯｸM-PRO" w:hint="eastAsia"/>
        </w:rPr>
        <w:t>日～令和</w:t>
      </w:r>
      <w:r w:rsidR="0070029F">
        <w:rPr>
          <w:rFonts w:ascii="HG丸ｺﾞｼｯｸM-PRO" w:eastAsia="HG丸ｺﾞｼｯｸM-PRO" w:hAnsi="HG丸ｺﾞｼｯｸM-PRO" w:hint="eastAsia"/>
        </w:rPr>
        <w:t>７</w:t>
      </w:r>
      <w:r w:rsidRPr="00641C09">
        <w:rPr>
          <w:rFonts w:ascii="HG丸ｺﾞｼｯｸM-PRO" w:eastAsia="HG丸ｺﾞｼｯｸM-PRO" w:hAnsi="HG丸ｺﾞｼｯｸM-PRO" w:hint="eastAsia"/>
        </w:rPr>
        <w:t>年</w:t>
      </w:r>
      <w:r w:rsidR="004436F2">
        <w:rPr>
          <w:rFonts w:ascii="HG丸ｺﾞｼｯｸM-PRO" w:eastAsia="HG丸ｺﾞｼｯｸM-PRO" w:hAnsi="HG丸ｺﾞｼｯｸM-PRO" w:hint="eastAsia"/>
        </w:rPr>
        <w:t>４</w:t>
      </w:r>
      <w:r w:rsidRPr="00641C09">
        <w:rPr>
          <w:rFonts w:ascii="HG丸ｺﾞｼｯｸM-PRO" w:eastAsia="HG丸ｺﾞｼｯｸM-PRO" w:hAnsi="HG丸ｺﾞｼｯｸM-PRO" w:hint="eastAsia"/>
        </w:rPr>
        <w:t>月</w:t>
      </w:r>
      <w:r w:rsidR="004436F2">
        <w:rPr>
          <w:rFonts w:ascii="HG丸ｺﾞｼｯｸM-PRO" w:eastAsia="HG丸ｺﾞｼｯｸM-PRO" w:hAnsi="HG丸ｺﾞｼｯｸM-PRO" w:hint="eastAsia"/>
        </w:rPr>
        <w:t>３０</w:t>
      </w:r>
      <w:r w:rsidRPr="00641C09">
        <w:rPr>
          <w:rFonts w:ascii="HG丸ｺﾞｼｯｸM-PRO" w:eastAsia="HG丸ｺﾞｼｯｸM-PRO" w:hAnsi="HG丸ｺﾞｼｯｸM-PRO" w:hint="eastAsia"/>
        </w:rPr>
        <w:t>日（予定）</w:t>
      </w:r>
    </w:p>
    <w:p w14:paraId="1F2E71DD" w14:textId="77777777" w:rsidR="00B167B8" w:rsidRDefault="00B167B8" w:rsidP="001E7EFA">
      <w:pPr>
        <w:rPr>
          <w:noProof/>
        </w:rPr>
      </w:pPr>
    </w:p>
    <w:p w14:paraId="605585C4" w14:textId="1D3F445D" w:rsidR="00A96108" w:rsidRDefault="00A96108" w:rsidP="001E7EFA">
      <w:pPr>
        <w:rPr>
          <w:noProof/>
        </w:rPr>
      </w:pPr>
      <w:r>
        <w:rPr>
          <w:noProof/>
        </w:rPr>
        <w:drawing>
          <wp:inline distT="0" distB="0" distL="0" distR="0" wp14:anchorId="5D45126E" wp14:editId="6A34CEAE">
            <wp:extent cx="2789530" cy="2035175"/>
            <wp:effectExtent l="0" t="0" r="0" b="3175"/>
            <wp:docPr id="1689399655" name="図 1" descr="部屋に備えている様々な家具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9655" name="図 1" descr="部屋に備えている様々な家具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81" cy="208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  <w:r>
        <w:rPr>
          <w:noProof/>
        </w:rPr>
        <w:drawing>
          <wp:inline distT="0" distB="0" distL="0" distR="0" wp14:anchorId="1002FFF2" wp14:editId="2D9C8F5E">
            <wp:extent cx="2717600" cy="2038350"/>
            <wp:effectExtent l="0" t="0" r="6985" b="0"/>
            <wp:docPr id="1523637961" name="図 3" descr="天井からぶら下がっているキッチ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37961" name="図 3" descr="天井からぶら下がっているキッチン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84" cy="20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E94C" w14:textId="1D8B5ED5" w:rsidR="00A96108" w:rsidRDefault="00A96108" w:rsidP="001E7EFA">
      <w:pPr>
        <w:rPr>
          <w:noProof/>
        </w:rPr>
      </w:pPr>
      <w:r>
        <w:rPr>
          <w:noProof/>
        </w:rPr>
        <w:drawing>
          <wp:inline distT="0" distB="0" distL="0" distR="0" wp14:anchorId="065A9203" wp14:editId="71F40137">
            <wp:extent cx="2788920" cy="2091844"/>
            <wp:effectExtent l="0" t="0" r="0" b="3810"/>
            <wp:docPr id="1794162497" name="図 4" descr="木製床と白い壁がある部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62497" name="図 4" descr="木製床と白い壁がある部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  <w:r>
        <w:rPr>
          <w:noProof/>
        </w:rPr>
        <w:drawing>
          <wp:inline distT="0" distB="0" distL="0" distR="0" wp14:anchorId="258678E2" wp14:editId="2C9F2FA8">
            <wp:extent cx="2717165" cy="2095173"/>
            <wp:effectExtent l="0" t="0" r="6985" b="635"/>
            <wp:docPr id="575659659" name="図 5" descr="バスルームの一角にある洗面台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59659" name="図 5" descr="バスルームの一角にある洗面台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9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592A" w14:textId="0CAFAB4F" w:rsidR="00A96108" w:rsidRDefault="00A96108" w:rsidP="001E7EFA">
      <w:pPr>
        <w:rPr>
          <w:noProof/>
        </w:rPr>
      </w:pPr>
      <w:r>
        <w:rPr>
          <w:noProof/>
        </w:rPr>
        <w:drawing>
          <wp:inline distT="0" distB="0" distL="0" distR="0" wp14:anchorId="7798C3A5" wp14:editId="1CC780A6">
            <wp:extent cx="2788285" cy="2228850"/>
            <wp:effectExtent l="0" t="0" r="0" b="0"/>
            <wp:docPr id="679991607" name="図 6" descr="屋内, 窓, 部屋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91607" name="図 6" descr="屋内, 窓, 部屋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89" cy="227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7B8">
        <w:rPr>
          <w:rFonts w:hint="eastAsia"/>
          <w:noProof/>
        </w:rPr>
        <w:t xml:space="preserve">　</w:t>
      </w:r>
      <w:r w:rsidR="00B167B8">
        <w:rPr>
          <w:noProof/>
        </w:rPr>
        <w:drawing>
          <wp:inline distT="0" distB="0" distL="0" distR="0" wp14:anchorId="1F78565F" wp14:editId="407D2A2B">
            <wp:extent cx="2704465" cy="2200275"/>
            <wp:effectExtent l="0" t="0" r="635" b="9525"/>
            <wp:docPr id="1771617920" name="図 7" descr="屋内, 時計, 部屋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17920" name="図 7" descr="屋内, 時計, 部屋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3" cy="22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C8B6" w14:textId="4CDBF175" w:rsidR="00267C40" w:rsidRPr="00895E6A" w:rsidRDefault="00267C40" w:rsidP="00AF087B">
      <w:pPr>
        <w:rPr>
          <w:rFonts w:hint="eastAsia"/>
          <w:noProof/>
        </w:rPr>
      </w:pPr>
    </w:p>
    <w:sectPr w:rsidR="00267C40" w:rsidRPr="00895E6A" w:rsidSect="00641C0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B7"/>
    <w:rsid w:val="000072B7"/>
    <w:rsid w:val="0001167C"/>
    <w:rsid w:val="00114C18"/>
    <w:rsid w:val="001E7EFA"/>
    <w:rsid w:val="00267C40"/>
    <w:rsid w:val="003C44C1"/>
    <w:rsid w:val="00416559"/>
    <w:rsid w:val="004436F2"/>
    <w:rsid w:val="004752F2"/>
    <w:rsid w:val="005579CF"/>
    <w:rsid w:val="00641C09"/>
    <w:rsid w:val="0070029F"/>
    <w:rsid w:val="007F3700"/>
    <w:rsid w:val="008551E6"/>
    <w:rsid w:val="00895E6A"/>
    <w:rsid w:val="009819B7"/>
    <w:rsid w:val="00A96108"/>
    <w:rsid w:val="00AF087B"/>
    <w:rsid w:val="00B167B8"/>
    <w:rsid w:val="00C406C0"/>
    <w:rsid w:val="00E270B3"/>
    <w:rsid w:val="00ED66FA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F91BE"/>
  <w15:chartTrackingRefBased/>
  <w15:docId w15:val="{9C3ACC1B-F874-4E9A-9EAA-D4737E5F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8f6daf9df43e16e554e78b377e8e7fd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145e4f2085f1ded217dc9fac49d208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B5B0B-6586-48AF-90A7-A0F612A7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51439-1020-4806-B936-CE9942E8F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5679F-AAC5-476C-9953-A4A42F4910FF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和義</dc:creator>
  <cp:keywords/>
  <dc:description/>
  <cp:lastModifiedBy>清水 和義</cp:lastModifiedBy>
  <cp:revision>5</cp:revision>
  <dcterms:created xsi:type="dcterms:W3CDTF">2024-10-31T06:04:00Z</dcterms:created>
  <dcterms:modified xsi:type="dcterms:W3CDTF">2024-11-05T00:11:00Z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